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0089" w14:textId="77777777" w:rsidR="007C3DE1" w:rsidRDefault="002A760B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7F29DE">
        <w:rPr>
          <w:rFonts w:ascii="Verdana" w:hAnsi="Verdana"/>
          <w:b/>
          <w:sz w:val="24"/>
          <w:szCs w:val="24"/>
        </w:rPr>
        <w:t xml:space="preserve">Literatuur over </w:t>
      </w:r>
      <w:r w:rsidR="00370DA0" w:rsidRPr="007F29DE">
        <w:rPr>
          <w:rFonts w:ascii="Verdana" w:hAnsi="Verdana"/>
          <w:b/>
          <w:sz w:val="24"/>
          <w:szCs w:val="24"/>
        </w:rPr>
        <w:t>laaggeletterdheid.</w:t>
      </w:r>
    </w:p>
    <w:p w14:paraId="7BC544AF" w14:textId="77777777" w:rsidR="00B36BCE" w:rsidRPr="007F29DE" w:rsidRDefault="00B36BCE">
      <w:pPr>
        <w:rPr>
          <w:rFonts w:ascii="Verdana" w:hAnsi="Verdana"/>
          <w:b/>
          <w:sz w:val="24"/>
          <w:szCs w:val="24"/>
        </w:rPr>
      </w:pPr>
    </w:p>
    <w:p w14:paraId="59E8E143" w14:textId="77777777" w:rsidR="00B36BCE" w:rsidRPr="00B36BCE" w:rsidRDefault="00B36BCE" w:rsidP="00B36BCE">
      <w:pPr>
        <w:rPr>
          <w:rFonts w:ascii="Verdana" w:hAnsi="Verdana"/>
          <w:sz w:val="24"/>
          <w:szCs w:val="24"/>
        </w:rPr>
      </w:pPr>
      <w:r w:rsidRPr="00B36BCE">
        <w:rPr>
          <w:rFonts w:ascii="Verdana" w:hAnsi="Verdana"/>
          <w:sz w:val="24"/>
          <w:szCs w:val="24"/>
        </w:rPr>
        <w:t>Laaggeletterheid in kaart. Stichting</w:t>
      </w:r>
      <w:r>
        <w:rPr>
          <w:rFonts w:ascii="Verdana" w:hAnsi="Verdana"/>
          <w:sz w:val="24"/>
          <w:szCs w:val="24"/>
        </w:rPr>
        <w:t xml:space="preserve"> </w:t>
      </w:r>
      <w:r w:rsidRPr="00B36BCE">
        <w:rPr>
          <w:rFonts w:ascii="Verdana" w:hAnsi="Verdana"/>
          <w:sz w:val="24"/>
          <w:szCs w:val="24"/>
        </w:rPr>
        <w:t xml:space="preserve"> lezen </w:t>
      </w:r>
      <w:r>
        <w:rPr>
          <w:rFonts w:ascii="Verdana" w:hAnsi="Verdana"/>
          <w:sz w:val="24"/>
          <w:szCs w:val="24"/>
        </w:rPr>
        <w:t>&amp;</w:t>
      </w:r>
      <w:r w:rsidRPr="00B36BCE">
        <w:rPr>
          <w:rFonts w:ascii="Verdana" w:hAnsi="Verdana"/>
          <w:sz w:val="24"/>
          <w:szCs w:val="24"/>
        </w:rPr>
        <w:t xml:space="preserve"> schrijven 2014 (</w:t>
      </w:r>
      <w:proofErr w:type="spellStart"/>
      <w:r w:rsidRPr="00B36BCE">
        <w:rPr>
          <w:rFonts w:ascii="Verdana" w:hAnsi="Verdana"/>
          <w:sz w:val="24"/>
          <w:szCs w:val="24"/>
        </w:rPr>
        <w:t>website</w:t>
      </w:r>
      <w:r>
        <w:rPr>
          <w:rFonts w:ascii="Verdana" w:hAnsi="Verdana"/>
          <w:sz w:val="24"/>
          <w:szCs w:val="24"/>
        </w:rPr>
        <w:t>info</w:t>
      </w:r>
      <w:proofErr w:type="spellEnd"/>
      <w:r w:rsidRPr="00B36BCE">
        <w:rPr>
          <w:rFonts w:ascii="Verdana" w:hAnsi="Verdana"/>
          <w:sz w:val="24"/>
          <w:szCs w:val="24"/>
        </w:rPr>
        <w:t>)</w:t>
      </w:r>
    </w:p>
    <w:p w14:paraId="5616B290" w14:textId="77777777" w:rsidR="00B36BCE" w:rsidRPr="00B36BCE" w:rsidRDefault="00B36BCE" w:rsidP="00B36BCE">
      <w:pPr>
        <w:rPr>
          <w:rFonts w:ascii="Verdana" w:hAnsi="Verdana"/>
          <w:sz w:val="24"/>
          <w:szCs w:val="24"/>
        </w:rPr>
      </w:pPr>
      <w:r w:rsidRPr="00B36BCE">
        <w:rPr>
          <w:rFonts w:ascii="Verdana" w:hAnsi="Verdana"/>
          <w:sz w:val="24"/>
          <w:szCs w:val="24"/>
        </w:rPr>
        <w:t>Factsheet Laaggeletterheid en beperkte gezondheidsvaardigheden. Pharos</w:t>
      </w:r>
    </w:p>
    <w:p w14:paraId="3FCD1561" w14:textId="77777777" w:rsidR="00B36BCE" w:rsidRDefault="00B36BCE" w:rsidP="00B36BCE">
      <w:pPr>
        <w:rPr>
          <w:rFonts w:ascii="Verdana" w:hAnsi="Verdana"/>
          <w:sz w:val="24"/>
          <w:szCs w:val="24"/>
        </w:rPr>
      </w:pPr>
      <w:r w:rsidRPr="00B36BCE">
        <w:rPr>
          <w:rFonts w:ascii="Verdana" w:hAnsi="Verdana"/>
          <w:sz w:val="24"/>
          <w:szCs w:val="24"/>
        </w:rPr>
        <w:t xml:space="preserve">Factsheet goed geneesmiddelen gebruik onder laaggeletterden. Pharos </w:t>
      </w:r>
    </w:p>
    <w:p w14:paraId="39BA06A0" w14:textId="77777777" w:rsidR="00AB4AB6" w:rsidRDefault="002A760B" w:rsidP="00B36BCE">
      <w:pPr>
        <w:rPr>
          <w:rFonts w:ascii="Verdana" w:hAnsi="Verdana"/>
          <w:sz w:val="24"/>
          <w:szCs w:val="24"/>
        </w:rPr>
      </w:pPr>
      <w:r w:rsidRPr="002A760B">
        <w:rPr>
          <w:rFonts w:ascii="Verdana" w:hAnsi="Verdana"/>
          <w:sz w:val="24"/>
          <w:szCs w:val="24"/>
        </w:rPr>
        <w:t xml:space="preserve">Laaggeletterdheid in Nederland. ECBO &amp; Maastricht University - Fransen, M.P., </w:t>
      </w:r>
      <w:proofErr w:type="spellStart"/>
      <w:r w:rsidRPr="002A760B">
        <w:rPr>
          <w:rFonts w:ascii="Verdana" w:hAnsi="Verdana"/>
          <w:sz w:val="24"/>
          <w:szCs w:val="24"/>
        </w:rPr>
        <w:t>Stronks</w:t>
      </w:r>
      <w:proofErr w:type="spellEnd"/>
      <w:r w:rsidRPr="002A760B">
        <w:rPr>
          <w:rFonts w:ascii="Verdana" w:hAnsi="Verdana"/>
          <w:sz w:val="24"/>
          <w:szCs w:val="24"/>
        </w:rPr>
        <w:t xml:space="preserve">, K. &amp; Essink-Bot, M.L. (2011). </w:t>
      </w:r>
    </w:p>
    <w:p w14:paraId="309D008B" w14:textId="77777777" w:rsidR="002A760B" w:rsidRDefault="002A760B" w:rsidP="00B36BCE">
      <w:pPr>
        <w:rPr>
          <w:rFonts w:ascii="Verdana" w:hAnsi="Verdana"/>
          <w:sz w:val="24"/>
          <w:szCs w:val="24"/>
        </w:rPr>
      </w:pPr>
      <w:r w:rsidRPr="002A760B">
        <w:rPr>
          <w:rFonts w:ascii="Verdana" w:hAnsi="Verdana"/>
          <w:sz w:val="24"/>
          <w:szCs w:val="24"/>
        </w:rPr>
        <w:t>Gezondheidsvaardigheden: Stand van Zaken. AMC Amsterdam.</w:t>
      </w:r>
    </w:p>
    <w:p w14:paraId="122A94DD" w14:textId="77777777" w:rsidR="00491E7F" w:rsidRPr="00CB1D6E" w:rsidRDefault="00491E7F" w:rsidP="00491E7F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491E7F">
        <w:rPr>
          <w:rFonts w:ascii="Verdana" w:hAnsi="Verdana"/>
          <w:sz w:val="24"/>
          <w:szCs w:val="24"/>
        </w:rPr>
        <w:t>Hosper</w:t>
      </w:r>
      <w:proofErr w:type="spellEnd"/>
      <w:r w:rsidRPr="00491E7F">
        <w:rPr>
          <w:rFonts w:ascii="Verdana" w:hAnsi="Verdana"/>
          <w:sz w:val="24"/>
          <w:szCs w:val="24"/>
        </w:rPr>
        <w:t xml:space="preserve"> K, Engels J, </w:t>
      </w:r>
      <w:proofErr w:type="spellStart"/>
      <w:r w:rsidRPr="00491E7F">
        <w:rPr>
          <w:rFonts w:ascii="Verdana" w:hAnsi="Verdana"/>
          <w:sz w:val="24"/>
          <w:szCs w:val="24"/>
        </w:rPr>
        <w:t>Havers</w:t>
      </w:r>
      <w:proofErr w:type="spellEnd"/>
      <w:r w:rsidRPr="00491E7F">
        <w:rPr>
          <w:rFonts w:ascii="Verdana" w:hAnsi="Verdana"/>
          <w:sz w:val="24"/>
          <w:szCs w:val="24"/>
        </w:rPr>
        <w:t xml:space="preserve"> J, van den </w:t>
      </w:r>
      <w:proofErr w:type="spellStart"/>
      <w:r w:rsidRPr="00491E7F">
        <w:rPr>
          <w:rFonts w:ascii="Verdana" w:hAnsi="Verdana"/>
          <w:sz w:val="24"/>
          <w:szCs w:val="24"/>
        </w:rPr>
        <w:t>Muijsenbergh</w:t>
      </w:r>
      <w:proofErr w:type="spellEnd"/>
      <w:r w:rsidRPr="00491E7F">
        <w:rPr>
          <w:rFonts w:ascii="Verdana" w:hAnsi="Verdana"/>
          <w:sz w:val="24"/>
          <w:szCs w:val="24"/>
        </w:rPr>
        <w:t xml:space="preserve"> M. (2017) Laaggeletterden en zorgverleners werken samen aan passende zorg. </w:t>
      </w:r>
      <w:r w:rsidRPr="00CB1D6E">
        <w:rPr>
          <w:rFonts w:ascii="Verdana" w:hAnsi="Verdana"/>
          <w:sz w:val="24"/>
          <w:szCs w:val="24"/>
          <w:lang w:val="en-US"/>
        </w:rPr>
        <w:t xml:space="preserve">De </w:t>
      </w:r>
      <w:proofErr w:type="spellStart"/>
      <w:r w:rsidRPr="00CB1D6E">
        <w:rPr>
          <w:rFonts w:ascii="Verdana" w:hAnsi="Verdana"/>
          <w:sz w:val="24"/>
          <w:szCs w:val="24"/>
          <w:lang w:val="en-US"/>
        </w:rPr>
        <w:t>Eerstelijns</w:t>
      </w:r>
      <w:proofErr w:type="spellEnd"/>
      <w:r w:rsidRPr="00CB1D6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CB1D6E">
        <w:rPr>
          <w:rFonts w:ascii="Verdana" w:hAnsi="Verdana"/>
          <w:sz w:val="24"/>
          <w:szCs w:val="24"/>
          <w:lang w:val="en-US"/>
        </w:rPr>
        <w:t>november</w:t>
      </w:r>
      <w:proofErr w:type="spellEnd"/>
      <w:r w:rsidRPr="00CB1D6E">
        <w:rPr>
          <w:rFonts w:ascii="Verdana" w:hAnsi="Verdana"/>
          <w:sz w:val="24"/>
          <w:szCs w:val="24"/>
          <w:lang w:val="en-US"/>
        </w:rPr>
        <w:t xml:space="preserve"> 2017: 28-29.</w:t>
      </w:r>
    </w:p>
    <w:p w14:paraId="069D96E3" w14:textId="77777777" w:rsidR="004345F5" w:rsidRPr="00CB1D6E" w:rsidRDefault="00734F87" w:rsidP="00734F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A </w:t>
      </w:r>
      <w:r w:rsidRPr="00734F87">
        <w:rPr>
          <w:rFonts w:ascii="Verdana" w:hAnsi="Verdana"/>
          <w:sz w:val="24"/>
          <w:szCs w:val="24"/>
          <w:lang w:val="en-US"/>
        </w:rPr>
        <w:t xml:space="preserve">Van </w:t>
      </w:r>
      <w:proofErr w:type="spellStart"/>
      <w:r w:rsidRPr="00734F87">
        <w:rPr>
          <w:rFonts w:ascii="Verdana" w:hAnsi="Verdana"/>
          <w:sz w:val="24"/>
          <w:szCs w:val="24"/>
          <w:lang w:val="en-US"/>
        </w:rPr>
        <w:t>Ee</w:t>
      </w:r>
      <w:proofErr w:type="spellEnd"/>
      <w:r>
        <w:rPr>
          <w:rFonts w:ascii="Verdana" w:hAnsi="Verdana"/>
          <w:sz w:val="24"/>
          <w:szCs w:val="24"/>
          <w:lang w:val="en-US"/>
        </w:rPr>
        <w:t>,</w:t>
      </w:r>
      <w:r w:rsidR="00370DA0">
        <w:rPr>
          <w:rFonts w:ascii="Verdana" w:hAnsi="Verdana"/>
          <w:sz w:val="24"/>
          <w:szCs w:val="24"/>
          <w:lang w:val="en-US"/>
        </w:rPr>
        <w:t xml:space="preserve"> </w:t>
      </w:r>
      <w:r w:rsidR="004345F5" w:rsidRPr="00734F87">
        <w:rPr>
          <w:rFonts w:ascii="Verdana" w:hAnsi="Verdana"/>
          <w:sz w:val="24"/>
          <w:szCs w:val="24"/>
          <w:lang w:val="en-US"/>
        </w:rPr>
        <w:t xml:space="preserve">Patients with low literacy in primary care in the Netherlands: need to support the general </w:t>
      </w:r>
      <w:proofErr w:type="spellStart"/>
      <w:r w:rsidR="004345F5" w:rsidRPr="00734F87">
        <w:rPr>
          <w:rFonts w:ascii="Verdana" w:hAnsi="Verdana"/>
          <w:sz w:val="24"/>
          <w:szCs w:val="24"/>
          <w:lang w:val="en-US"/>
        </w:rPr>
        <w:t>pra</w:t>
      </w:r>
      <w:r>
        <w:rPr>
          <w:rFonts w:ascii="Verdana" w:hAnsi="Verdana"/>
          <w:sz w:val="24"/>
          <w:szCs w:val="24"/>
          <w:lang w:val="en-US"/>
        </w:rPr>
        <w:t>c</w:t>
      </w:r>
      <w:r w:rsidR="004345F5" w:rsidRPr="00734F87">
        <w:rPr>
          <w:rFonts w:ascii="Verdana" w:hAnsi="Verdana"/>
          <w:sz w:val="24"/>
          <w:szCs w:val="24"/>
          <w:lang w:val="en-US"/>
        </w:rPr>
        <w:t>titionar</w:t>
      </w:r>
      <w:proofErr w:type="spellEnd"/>
      <w:r w:rsidR="004345F5" w:rsidRPr="00734F87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CB1D6E">
        <w:rPr>
          <w:rFonts w:ascii="Verdana" w:hAnsi="Verdana"/>
          <w:sz w:val="24"/>
          <w:szCs w:val="24"/>
        </w:rPr>
        <w:t xml:space="preserve">Student medicijnen. Maart 2014 </w:t>
      </w:r>
    </w:p>
    <w:p w14:paraId="66B24992" w14:textId="77777777" w:rsidR="00491E7F" w:rsidRDefault="00491E7F" w:rsidP="00491E7F">
      <w:pPr>
        <w:rPr>
          <w:rFonts w:ascii="Verdana" w:hAnsi="Verdana"/>
          <w:sz w:val="24"/>
          <w:szCs w:val="24"/>
        </w:rPr>
      </w:pPr>
      <w:proofErr w:type="spellStart"/>
      <w:r w:rsidRPr="00491E7F">
        <w:rPr>
          <w:rFonts w:ascii="Verdana" w:hAnsi="Verdana"/>
          <w:sz w:val="24"/>
          <w:szCs w:val="24"/>
        </w:rPr>
        <w:t>Havers</w:t>
      </w:r>
      <w:proofErr w:type="spellEnd"/>
      <w:r w:rsidRPr="00491E7F">
        <w:rPr>
          <w:rFonts w:ascii="Verdana" w:hAnsi="Verdana"/>
          <w:sz w:val="24"/>
          <w:szCs w:val="24"/>
        </w:rPr>
        <w:t xml:space="preserve">, J., Engels, J., Van den </w:t>
      </w:r>
      <w:proofErr w:type="spellStart"/>
      <w:r w:rsidRPr="00491E7F">
        <w:rPr>
          <w:rFonts w:ascii="Verdana" w:hAnsi="Verdana"/>
          <w:sz w:val="24"/>
          <w:szCs w:val="24"/>
        </w:rPr>
        <w:t>Muijsenbergh</w:t>
      </w:r>
      <w:proofErr w:type="spellEnd"/>
      <w:r w:rsidRPr="00491E7F">
        <w:rPr>
          <w:rFonts w:ascii="Verdana" w:hAnsi="Verdana"/>
          <w:sz w:val="24"/>
          <w:szCs w:val="24"/>
        </w:rPr>
        <w:t>, M.E.T.C. &amp; Van Bommel, H. (2017). Nieuwe inzichten door samenwerking met laaggeletterden. TPO de Praktijk, 34 – 37.</w:t>
      </w:r>
    </w:p>
    <w:p w14:paraId="60BD4E56" w14:textId="77777777" w:rsidR="00A57150" w:rsidRPr="00A57150" w:rsidRDefault="007F29DE" w:rsidP="00A571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4345F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Vermeer </w:t>
      </w:r>
      <w:r w:rsidR="00A57150" w:rsidRPr="00A57150">
        <w:rPr>
          <w:rFonts w:ascii="Verdana" w:hAnsi="Verdana"/>
          <w:sz w:val="24"/>
          <w:szCs w:val="24"/>
        </w:rPr>
        <w:t>Laaggeletterdheid mag geen invloed hebben op kwaliteit van zorg</w:t>
      </w:r>
      <w:r w:rsidR="00637965" w:rsidRPr="00A57150">
        <w:rPr>
          <w:rFonts w:ascii="Verdana" w:hAnsi="Verdana"/>
          <w:sz w:val="24"/>
          <w:szCs w:val="24"/>
        </w:rPr>
        <w:t>’</w:t>
      </w:r>
      <w:r w:rsidR="00637965">
        <w:rPr>
          <w:rFonts w:ascii="Verdana" w:hAnsi="Verdana"/>
          <w:sz w:val="24"/>
          <w:szCs w:val="24"/>
        </w:rPr>
        <w:t xml:space="preserve"> Nederlands</w:t>
      </w:r>
      <w:r w:rsidR="00A57150" w:rsidRPr="00A57150">
        <w:rPr>
          <w:rFonts w:ascii="Verdana" w:hAnsi="Verdana"/>
          <w:sz w:val="24"/>
          <w:szCs w:val="24"/>
        </w:rPr>
        <w:t xml:space="preserve"> Tijdschrift voor </w:t>
      </w:r>
      <w:proofErr w:type="spellStart"/>
      <w:r w:rsidR="00A57150" w:rsidRPr="00A57150">
        <w:rPr>
          <w:rFonts w:ascii="Verdana" w:hAnsi="Verdana"/>
          <w:sz w:val="24"/>
          <w:szCs w:val="24"/>
        </w:rPr>
        <w:t>Evidence</w:t>
      </w:r>
      <w:proofErr w:type="spellEnd"/>
      <w:r w:rsidR="00A57150" w:rsidRPr="00A57150">
        <w:rPr>
          <w:rFonts w:ascii="Verdana" w:hAnsi="Verdana"/>
          <w:sz w:val="24"/>
          <w:szCs w:val="24"/>
        </w:rPr>
        <w:t xml:space="preserve"> </w:t>
      </w:r>
      <w:proofErr w:type="spellStart"/>
      <w:r w:rsidR="00A57150" w:rsidRPr="00A57150">
        <w:rPr>
          <w:rFonts w:ascii="Verdana" w:hAnsi="Verdana"/>
          <w:sz w:val="24"/>
          <w:szCs w:val="24"/>
        </w:rPr>
        <w:t>Based</w:t>
      </w:r>
      <w:proofErr w:type="spellEnd"/>
      <w:r w:rsidR="00A57150" w:rsidRPr="00A57150">
        <w:rPr>
          <w:rFonts w:ascii="Verdana" w:hAnsi="Verdana"/>
          <w:sz w:val="24"/>
          <w:szCs w:val="24"/>
        </w:rPr>
        <w:t xml:space="preserve"> </w:t>
      </w:r>
      <w:proofErr w:type="spellStart"/>
      <w:r w:rsidR="00A57150" w:rsidRPr="00A57150">
        <w:rPr>
          <w:rFonts w:ascii="Verdana" w:hAnsi="Verdana"/>
          <w:sz w:val="24"/>
          <w:szCs w:val="24"/>
        </w:rPr>
        <w:t>Practice</w:t>
      </w:r>
      <w:proofErr w:type="spellEnd"/>
    </w:p>
    <w:p w14:paraId="59733373" w14:textId="77777777" w:rsidR="00A57150" w:rsidRDefault="00A57150" w:rsidP="00A57150">
      <w:pPr>
        <w:rPr>
          <w:rFonts w:ascii="Verdana" w:hAnsi="Verdana"/>
          <w:sz w:val="24"/>
          <w:szCs w:val="24"/>
        </w:rPr>
      </w:pPr>
      <w:proofErr w:type="spellStart"/>
      <w:r w:rsidRPr="00A57150">
        <w:rPr>
          <w:rFonts w:ascii="Verdana" w:hAnsi="Verdana"/>
          <w:sz w:val="24"/>
          <w:szCs w:val="24"/>
        </w:rPr>
        <w:t>Twickler</w:t>
      </w:r>
      <w:proofErr w:type="spellEnd"/>
      <w:r w:rsidRPr="00A57150">
        <w:rPr>
          <w:rFonts w:ascii="Verdana" w:hAnsi="Verdana"/>
          <w:sz w:val="24"/>
          <w:szCs w:val="24"/>
        </w:rPr>
        <w:t xml:space="preserve">, et al., Laaggeletterdheid en beperkte gezondheidsvaardigheden vragen om een antwoord in de zorg, </w:t>
      </w:r>
      <w:proofErr w:type="spellStart"/>
      <w:r w:rsidRPr="00A57150">
        <w:rPr>
          <w:rFonts w:ascii="Verdana" w:hAnsi="Verdana"/>
          <w:sz w:val="24"/>
          <w:szCs w:val="24"/>
        </w:rPr>
        <w:t>NtvG</w:t>
      </w:r>
      <w:proofErr w:type="spellEnd"/>
      <w:r w:rsidRPr="00A57150">
        <w:rPr>
          <w:rFonts w:ascii="Verdana" w:hAnsi="Verdana"/>
          <w:sz w:val="24"/>
          <w:szCs w:val="24"/>
        </w:rPr>
        <w:t>, 153:A250, 2009</w:t>
      </w:r>
    </w:p>
    <w:p w14:paraId="3389A66F" w14:textId="77777777" w:rsidR="00F5043C" w:rsidRPr="00A57150" w:rsidRDefault="00F5043C" w:rsidP="00A571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Fransen et al Beperkte gezondheidsvaardigheden bij patiënten van allochtone </w:t>
      </w:r>
      <w:r w:rsidR="00637965">
        <w:rPr>
          <w:rFonts w:ascii="Verdana" w:hAnsi="Verdana"/>
          <w:sz w:val="24"/>
          <w:szCs w:val="24"/>
        </w:rPr>
        <w:t xml:space="preserve">herkomst. </w:t>
      </w:r>
      <w:proofErr w:type="spellStart"/>
      <w:r w:rsidR="00637965" w:rsidRPr="00637965">
        <w:rPr>
          <w:rFonts w:ascii="Verdana" w:hAnsi="Verdana"/>
          <w:sz w:val="24"/>
          <w:szCs w:val="24"/>
        </w:rPr>
        <w:t>NtvG</w:t>
      </w:r>
      <w:proofErr w:type="spellEnd"/>
      <w:r w:rsidR="00637965" w:rsidRPr="00637965">
        <w:rPr>
          <w:rFonts w:ascii="Verdana" w:hAnsi="Verdana"/>
          <w:sz w:val="24"/>
          <w:szCs w:val="24"/>
        </w:rPr>
        <w:t>, 15</w:t>
      </w:r>
      <w:r w:rsidR="00637965">
        <w:rPr>
          <w:rFonts w:ascii="Verdana" w:hAnsi="Verdana"/>
          <w:sz w:val="24"/>
          <w:szCs w:val="24"/>
        </w:rPr>
        <w:t>7</w:t>
      </w:r>
      <w:r w:rsidR="00637965" w:rsidRPr="00637965">
        <w:rPr>
          <w:rFonts w:ascii="Verdana" w:hAnsi="Verdana"/>
          <w:sz w:val="24"/>
          <w:szCs w:val="24"/>
        </w:rPr>
        <w:t>:A</w:t>
      </w:r>
      <w:r w:rsidR="00637965">
        <w:rPr>
          <w:rFonts w:ascii="Verdana" w:hAnsi="Verdana"/>
          <w:sz w:val="24"/>
          <w:szCs w:val="24"/>
        </w:rPr>
        <w:t>5581</w:t>
      </w:r>
      <w:r w:rsidR="00637965" w:rsidRPr="00637965">
        <w:rPr>
          <w:rFonts w:ascii="Verdana" w:hAnsi="Verdana"/>
          <w:sz w:val="24"/>
          <w:szCs w:val="24"/>
        </w:rPr>
        <w:t>, 20</w:t>
      </w:r>
      <w:r w:rsidR="00637965">
        <w:rPr>
          <w:rFonts w:ascii="Verdana" w:hAnsi="Verdana"/>
          <w:sz w:val="24"/>
          <w:szCs w:val="24"/>
        </w:rPr>
        <w:t>13</w:t>
      </w:r>
    </w:p>
    <w:p w14:paraId="42C2BA21" w14:textId="77777777" w:rsidR="00A57150" w:rsidRPr="00A57150" w:rsidRDefault="00A57150" w:rsidP="00A57150">
      <w:pPr>
        <w:rPr>
          <w:rFonts w:ascii="Verdana" w:hAnsi="Verdana"/>
          <w:sz w:val="24"/>
          <w:szCs w:val="24"/>
        </w:rPr>
      </w:pPr>
      <w:r w:rsidRPr="00A57150">
        <w:rPr>
          <w:rFonts w:ascii="Verdana" w:hAnsi="Verdana"/>
          <w:sz w:val="24"/>
          <w:szCs w:val="24"/>
        </w:rPr>
        <w:t>I</w:t>
      </w:r>
      <w:r w:rsidR="004345F5">
        <w:rPr>
          <w:rFonts w:ascii="Verdana" w:hAnsi="Verdana"/>
          <w:sz w:val="24"/>
          <w:szCs w:val="24"/>
        </w:rPr>
        <w:t>.</w:t>
      </w:r>
      <w:r w:rsidRPr="00A57150">
        <w:rPr>
          <w:rFonts w:ascii="Verdana" w:hAnsi="Verdana"/>
          <w:sz w:val="24"/>
          <w:szCs w:val="24"/>
        </w:rPr>
        <w:t xml:space="preserve"> Lutke </w:t>
      </w:r>
      <w:proofErr w:type="spellStart"/>
      <w:r w:rsidRPr="00A57150">
        <w:rPr>
          <w:rFonts w:ascii="Verdana" w:hAnsi="Verdana"/>
          <w:sz w:val="24"/>
          <w:szCs w:val="24"/>
        </w:rPr>
        <w:t>Schipholt</w:t>
      </w:r>
      <w:proofErr w:type="spellEnd"/>
      <w:r w:rsidRPr="00A57150">
        <w:rPr>
          <w:rFonts w:ascii="Verdana" w:hAnsi="Verdana"/>
          <w:sz w:val="24"/>
          <w:szCs w:val="24"/>
        </w:rPr>
        <w:t xml:space="preserve">, Laaggeletterd en chronisch ziek gaan moeilijk samen ‘U houdt de folder op zijn kop’. Medisch Contact </w:t>
      </w:r>
      <w:proofErr w:type="spellStart"/>
      <w:r w:rsidRPr="00A57150">
        <w:rPr>
          <w:rFonts w:ascii="Verdana" w:hAnsi="Verdana"/>
          <w:sz w:val="24"/>
          <w:szCs w:val="24"/>
        </w:rPr>
        <w:t>nr</w:t>
      </w:r>
      <w:proofErr w:type="spellEnd"/>
      <w:r w:rsidRPr="00A57150">
        <w:rPr>
          <w:rFonts w:ascii="Verdana" w:hAnsi="Verdana"/>
          <w:sz w:val="24"/>
          <w:szCs w:val="24"/>
        </w:rPr>
        <w:t xml:space="preserve"> 36, 2010.</w:t>
      </w:r>
    </w:p>
    <w:p w14:paraId="436B5A9B" w14:textId="77777777" w:rsidR="00A57150" w:rsidRPr="00A57150" w:rsidRDefault="00A57150" w:rsidP="00A57150">
      <w:pPr>
        <w:rPr>
          <w:rFonts w:ascii="Verdana" w:hAnsi="Verdana"/>
          <w:sz w:val="24"/>
          <w:szCs w:val="24"/>
        </w:rPr>
      </w:pPr>
      <w:r w:rsidRPr="00A57150">
        <w:rPr>
          <w:rFonts w:ascii="Verdana" w:hAnsi="Verdana"/>
          <w:sz w:val="24"/>
          <w:szCs w:val="24"/>
        </w:rPr>
        <w:t xml:space="preserve">S. </w:t>
      </w:r>
      <w:proofErr w:type="spellStart"/>
      <w:r w:rsidRPr="00A57150">
        <w:rPr>
          <w:rFonts w:ascii="Verdana" w:hAnsi="Verdana"/>
          <w:sz w:val="24"/>
          <w:szCs w:val="24"/>
        </w:rPr>
        <w:t>Goren</w:t>
      </w:r>
      <w:proofErr w:type="spellEnd"/>
      <w:r w:rsidRPr="00A57150">
        <w:rPr>
          <w:rFonts w:ascii="Verdana" w:hAnsi="Verdana"/>
          <w:sz w:val="24"/>
          <w:szCs w:val="24"/>
        </w:rPr>
        <w:t xml:space="preserve">, et al., Mondigheid is niet genoeg, de </w:t>
      </w:r>
      <w:r w:rsidR="007F29DE" w:rsidRPr="00A57150">
        <w:rPr>
          <w:rFonts w:ascii="Verdana" w:hAnsi="Verdana"/>
          <w:sz w:val="24"/>
          <w:szCs w:val="24"/>
        </w:rPr>
        <w:t>patiënt</w:t>
      </w:r>
      <w:r w:rsidRPr="00A57150">
        <w:rPr>
          <w:rFonts w:ascii="Verdana" w:hAnsi="Verdana"/>
          <w:sz w:val="24"/>
          <w:szCs w:val="24"/>
        </w:rPr>
        <w:t xml:space="preserve"> moet professioneler worden. Medisch Contact </w:t>
      </w:r>
      <w:proofErr w:type="spellStart"/>
      <w:r w:rsidRPr="00A57150">
        <w:rPr>
          <w:rFonts w:ascii="Verdana" w:hAnsi="Verdana"/>
          <w:sz w:val="24"/>
          <w:szCs w:val="24"/>
        </w:rPr>
        <w:t>nr</w:t>
      </w:r>
      <w:proofErr w:type="spellEnd"/>
      <w:r w:rsidRPr="00A57150">
        <w:rPr>
          <w:rFonts w:ascii="Verdana" w:hAnsi="Verdana"/>
          <w:sz w:val="24"/>
          <w:szCs w:val="24"/>
        </w:rPr>
        <w:t xml:space="preserve"> 12, 2012.</w:t>
      </w:r>
    </w:p>
    <w:p w14:paraId="087FC541" w14:textId="77777777" w:rsidR="00A57150" w:rsidRDefault="00A57150" w:rsidP="00A57150">
      <w:pPr>
        <w:rPr>
          <w:rFonts w:ascii="Verdana" w:hAnsi="Verdana"/>
          <w:sz w:val="18"/>
          <w:szCs w:val="18"/>
        </w:rPr>
      </w:pPr>
      <w:r w:rsidRPr="00A57150">
        <w:rPr>
          <w:rFonts w:ascii="Verdana" w:hAnsi="Verdana"/>
          <w:sz w:val="24"/>
          <w:szCs w:val="24"/>
        </w:rPr>
        <w:t>W</w:t>
      </w:r>
      <w:r w:rsidR="004345F5">
        <w:rPr>
          <w:rFonts w:ascii="Verdana" w:hAnsi="Verdana"/>
          <w:sz w:val="24"/>
          <w:szCs w:val="24"/>
        </w:rPr>
        <w:t>.</w:t>
      </w:r>
      <w:r w:rsidRPr="00A57150">
        <w:rPr>
          <w:rFonts w:ascii="Verdana" w:hAnsi="Verdana"/>
          <w:sz w:val="24"/>
          <w:szCs w:val="24"/>
        </w:rPr>
        <w:t xml:space="preserve"> Groot, H</w:t>
      </w:r>
      <w:r w:rsidR="004345F5">
        <w:rPr>
          <w:rFonts w:ascii="Verdana" w:hAnsi="Verdana"/>
          <w:sz w:val="24"/>
          <w:szCs w:val="24"/>
        </w:rPr>
        <w:t>.</w:t>
      </w:r>
      <w:r w:rsidRPr="00A57150">
        <w:rPr>
          <w:rFonts w:ascii="Verdana" w:hAnsi="Verdana"/>
          <w:sz w:val="24"/>
          <w:szCs w:val="24"/>
        </w:rPr>
        <w:t xml:space="preserve"> Maassen van de Brink. De maatschappelijke kosten van laaggeletterdheid, 2006ay 2015, Volume 13, Issue 2, pp 21–23 | </w:t>
      </w:r>
      <w:proofErr w:type="spellStart"/>
      <w:r w:rsidRPr="007F29DE">
        <w:rPr>
          <w:rFonts w:ascii="Verdana" w:hAnsi="Verdana"/>
          <w:sz w:val="18"/>
          <w:szCs w:val="18"/>
        </w:rPr>
        <w:t>Citeas</w:t>
      </w:r>
      <w:proofErr w:type="spellEnd"/>
    </w:p>
    <w:p w14:paraId="28BEF308" w14:textId="77777777" w:rsidR="001459A7" w:rsidRDefault="001459A7" w:rsidP="00A57150">
      <w:pPr>
        <w:rPr>
          <w:rFonts w:ascii="Verdana" w:hAnsi="Verdana"/>
          <w:sz w:val="24"/>
          <w:szCs w:val="24"/>
        </w:rPr>
      </w:pPr>
      <w:r w:rsidRPr="001459A7">
        <w:rPr>
          <w:rFonts w:ascii="Verdana" w:hAnsi="Verdana"/>
          <w:sz w:val="24"/>
          <w:szCs w:val="24"/>
        </w:rPr>
        <w:t xml:space="preserve">E. </w:t>
      </w:r>
      <w:proofErr w:type="spellStart"/>
      <w:r w:rsidRPr="001459A7">
        <w:rPr>
          <w:rFonts w:ascii="Verdana" w:hAnsi="Verdana"/>
          <w:sz w:val="24"/>
          <w:szCs w:val="24"/>
        </w:rPr>
        <w:t>Wiegant</w:t>
      </w:r>
      <w:proofErr w:type="spellEnd"/>
      <w:r>
        <w:rPr>
          <w:rFonts w:ascii="Verdana" w:hAnsi="Verdana"/>
          <w:sz w:val="24"/>
          <w:szCs w:val="24"/>
        </w:rPr>
        <w:t>. Sorry ik ben mijn bril vergeten. LHV tijdschrift de dokter sept 2016 . 30 – 33</w:t>
      </w:r>
    </w:p>
    <w:p w14:paraId="407E3806" w14:textId="77777777" w:rsidR="00637965" w:rsidRDefault="00637965" w:rsidP="00A571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proofErr w:type="spellStart"/>
      <w:r>
        <w:rPr>
          <w:rFonts w:ascii="Verdana" w:hAnsi="Verdana"/>
          <w:sz w:val="24"/>
          <w:szCs w:val="24"/>
        </w:rPr>
        <w:t>Vintges</w:t>
      </w:r>
      <w:proofErr w:type="spellEnd"/>
      <w:r>
        <w:rPr>
          <w:rFonts w:ascii="Verdana" w:hAnsi="Verdana"/>
          <w:sz w:val="24"/>
          <w:szCs w:val="24"/>
        </w:rPr>
        <w:t xml:space="preserve"> en K</w:t>
      </w:r>
      <w:r w:rsidR="00DD430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Hosper</w:t>
      </w:r>
      <w:proofErr w:type="spellEnd"/>
      <w:r w:rsidR="00DD430B">
        <w:rPr>
          <w:rFonts w:ascii="Verdana" w:hAnsi="Verdana"/>
          <w:sz w:val="24"/>
          <w:szCs w:val="24"/>
        </w:rPr>
        <w:t xml:space="preserve">. Welke vragen heeft u nog? </w:t>
      </w:r>
      <w:proofErr w:type="spellStart"/>
      <w:r w:rsidR="00DD430B">
        <w:rPr>
          <w:rFonts w:ascii="Verdana" w:hAnsi="Verdana"/>
          <w:sz w:val="24"/>
          <w:szCs w:val="24"/>
        </w:rPr>
        <w:t>Pharm</w:t>
      </w:r>
      <w:proofErr w:type="spellEnd"/>
      <w:r w:rsidR="00DD430B">
        <w:rPr>
          <w:rFonts w:ascii="Verdana" w:hAnsi="Verdana"/>
          <w:sz w:val="24"/>
          <w:szCs w:val="24"/>
        </w:rPr>
        <w:t xml:space="preserve"> weekblad 2014   149 -36 31 </w:t>
      </w:r>
    </w:p>
    <w:p w14:paraId="453807E9" w14:textId="77777777" w:rsidR="00AB4AB6" w:rsidRDefault="003E1949" w:rsidP="00A5715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L.Douma</w:t>
      </w:r>
      <w:proofErr w:type="spellEnd"/>
      <w:r>
        <w:rPr>
          <w:rFonts w:ascii="Verdana" w:hAnsi="Verdana"/>
          <w:sz w:val="24"/>
          <w:szCs w:val="24"/>
        </w:rPr>
        <w:t>. Leren praten met de dokter. De eerste lijn oktober 2015</w:t>
      </w:r>
    </w:p>
    <w:p w14:paraId="1194454C" w14:textId="77777777" w:rsidR="00AB4AB6" w:rsidRDefault="00AB4AB6" w:rsidP="00A57150">
      <w:pPr>
        <w:rPr>
          <w:rFonts w:ascii="Verdana" w:hAnsi="Verdana"/>
          <w:b/>
          <w:sz w:val="24"/>
          <w:szCs w:val="24"/>
        </w:rPr>
      </w:pPr>
    </w:p>
    <w:p w14:paraId="00332B50" w14:textId="77777777" w:rsidR="004E7450" w:rsidRPr="00AB4AB6" w:rsidRDefault="004E7450" w:rsidP="00A57150">
      <w:pPr>
        <w:rPr>
          <w:rFonts w:ascii="Verdana" w:hAnsi="Verdana"/>
          <w:sz w:val="24"/>
          <w:szCs w:val="24"/>
        </w:rPr>
      </w:pPr>
      <w:r w:rsidRPr="001459A7">
        <w:rPr>
          <w:rFonts w:ascii="Verdana" w:hAnsi="Verdana"/>
          <w:b/>
          <w:sz w:val="24"/>
          <w:szCs w:val="24"/>
        </w:rPr>
        <w:lastRenderedPageBreak/>
        <w:t>Uit vakbladen voor praktijkonder</w:t>
      </w:r>
      <w:r w:rsidR="00376275" w:rsidRPr="001459A7">
        <w:rPr>
          <w:rFonts w:ascii="Verdana" w:hAnsi="Verdana"/>
          <w:b/>
          <w:sz w:val="24"/>
          <w:szCs w:val="24"/>
        </w:rPr>
        <w:t>s</w:t>
      </w:r>
      <w:r w:rsidRPr="001459A7">
        <w:rPr>
          <w:rFonts w:ascii="Verdana" w:hAnsi="Verdana"/>
          <w:b/>
          <w:sz w:val="24"/>
          <w:szCs w:val="24"/>
        </w:rPr>
        <w:t>teuners</w:t>
      </w:r>
    </w:p>
    <w:p w14:paraId="4611401A" w14:textId="77777777" w:rsidR="00376275" w:rsidRDefault="00376275" w:rsidP="00A571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</w:t>
      </w:r>
      <w:proofErr w:type="spellStart"/>
      <w:r>
        <w:rPr>
          <w:rFonts w:ascii="Verdana" w:hAnsi="Verdana"/>
          <w:sz w:val="24"/>
          <w:szCs w:val="24"/>
        </w:rPr>
        <w:t>Hali</w:t>
      </w:r>
      <w:proofErr w:type="spellEnd"/>
      <w:r>
        <w:rPr>
          <w:rFonts w:ascii="Verdana" w:hAnsi="Verdana"/>
          <w:sz w:val="24"/>
          <w:szCs w:val="24"/>
        </w:rPr>
        <w:t xml:space="preserve">.  </w:t>
      </w:r>
      <w:r w:rsidR="004E7450" w:rsidRPr="004E7450">
        <w:rPr>
          <w:rFonts w:ascii="Verdana" w:hAnsi="Verdana"/>
          <w:sz w:val="24"/>
          <w:szCs w:val="24"/>
        </w:rPr>
        <w:t>Begrijpen u patiënten u wel?</w:t>
      </w:r>
      <w:r w:rsidR="004E74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CB361C">
        <w:rPr>
          <w:rFonts w:ascii="Verdana" w:hAnsi="Verdana"/>
          <w:sz w:val="24"/>
          <w:szCs w:val="24"/>
        </w:rPr>
        <w:t xml:space="preserve">Uit </w:t>
      </w:r>
      <w:r>
        <w:rPr>
          <w:rFonts w:ascii="Verdana" w:hAnsi="Verdana"/>
          <w:sz w:val="24"/>
          <w:szCs w:val="24"/>
        </w:rPr>
        <w:t>de POH maart 2016</w:t>
      </w:r>
      <w:r w:rsidR="001C713B">
        <w:rPr>
          <w:rFonts w:ascii="Verdana" w:hAnsi="Verdana"/>
          <w:sz w:val="24"/>
          <w:szCs w:val="24"/>
        </w:rPr>
        <w:t xml:space="preserve"> </w:t>
      </w:r>
      <w:r w:rsidR="00EC3E20">
        <w:rPr>
          <w:rFonts w:ascii="Verdana" w:hAnsi="Verdana"/>
          <w:sz w:val="24"/>
          <w:szCs w:val="24"/>
        </w:rPr>
        <w:t xml:space="preserve"> </w:t>
      </w:r>
      <w:r w:rsidR="001C713B">
        <w:rPr>
          <w:rFonts w:ascii="Verdana" w:hAnsi="Verdana"/>
          <w:sz w:val="24"/>
          <w:szCs w:val="24"/>
        </w:rPr>
        <w:t xml:space="preserve"> 6 – 8 </w:t>
      </w:r>
    </w:p>
    <w:p w14:paraId="1ED50D73" w14:textId="77777777" w:rsidR="004E7450" w:rsidRDefault="00376275" w:rsidP="00A571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Wijnenberg e.a. Mensen </w:t>
      </w:r>
      <w:r w:rsidR="00CB361C">
        <w:rPr>
          <w:rFonts w:ascii="Verdana" w:hAnsi="Verdana"/>
          <w:sz w:val="24"/>
          <w:szCs w:val="24"/>
        </w:rPr>
        <w:t>met beperkte</w:t>
      </w:r>
      <w:r>
        <w:rPr>
          <w:rFonts w:ascii="Verdana" w:hAnsi="Verdana"/>
          <w:sz w:val="24"/>
          <w:szCs w:val="24"/>
        </w:rPr>
        <w:t xml:space="preserve"> .</w:t>
      </w:r>
      <w:r w:rsidR="00CB361C">
        <w:rPr>
          <w:rFonts w:ascii="Verdana" w:hAnsi="Verdana"/>
          <w:sz w:val="24"/>
          <w:szCs w:val="24"/>
        </w:rPr>
        <w:t xml:space="preserve"> Uit de POH juni 2015</w:t>
      </w:r>
      <w:r w:rsidR="00EC3E20">
        <w:rPr>
          <w:rFonts w:ascii="Verdana" w:hAnsi="Verdana"/>
          <w:sz w:val="24"/>
          <w:szCs w:val="24"/>
        </w:rPr>
        <w:t xml:space="preserve">  34 - 36</w:t>
      </w:r>
    </w:p>
    <w:p w14:paraId="6E71BB22" w14:textId="77777777" w:rsidR="00CB361C" w:rsidRDefault="00EC3E20" w:rsidP="00A571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1C713B">
        <w:rPr>
          <w:rFonts w:ascii="Verdana" w:hAnsi="Verdana"/>
          <w:sz w:val="24"/>
          <w:szCs w:val="24"/>
        </w:rPr>
        <w:t xml:space="preserve">. Nusselder </w:t>
      </w:r>
      <w:proofErr w:type="spellStart"/>
      <w:r w:rsidR="001C713B">
        <w:rPr>
          <w:rFonts w:ascii="Verdana" w:hAnsi="Verdana"/>
          <w:sz w:val="24"/>
          <w:szCs w:val="24"/>
        </w:rPr>
        <w:t>Icare</w:t>
      </w:r>
      <w:proofErr w:type="spellEnd"/>
      <w:r w:rsidR="001C713B">
        <w:rPr>
          <w:rFonts w:ascii="Verdana" w:hAnsi="Verdana"/>
          <w:sz w:val="24"/>
          <w:szCs w:val="24"/>
        </w:rPr>
        <w:t xml:space="preserve"> </w:t>
      </w:r>
      <w:r w:rsidR="00CB361C">
        <w:rPr>
          <w:rFonts w:ascii="Verdana" w:hAnsi="Verdana"/>
          <w:sz w:val="24"/>
          <w:szCs w:val="24"/>
        </w:rPr>
        <w:t xml:space="preserve">Health </w:t>
      </w:r>
      <w:proofErr w:type="spellStart"/>
      <w:r w:rsidR="00CB361C">
        <w:rPr>
          <w:rFonts w:ascii="Verdana" w:hAnsi="Verdana"/>
          <w:sz w:val="24"/>
          <w:szCs w:val="24"/>
        </w:rPr>
        <w:t>literacy</w:t>
      </w:r>
      <w:proofErr w:type="spellEnd"/>
      <w:r w:rsidR="00CB361C">
        <w:rPr>
          <w:rFonts w:ascii="Verdana" w:hAnsi="Verdana"/>
          <w:sz w:val="24"/>
          <w:szCs w:val="24"/>
        </w:rPr>
        <w:t xml:space="preserve"> en laaggeletterdheid. </w:t>
      </w:r>
      <w:bookmarkStart w:id="1" w:name="_Hlk523351263"/>
      <w:r w:rsidR="001C713B">
        <w:rPr>
          <w:rFonts w:ascii="Verdana" w:hAnsi="Verdana"/>
          <w:sz w:val="24"/>
          <w:szCs w:val="24"/>
        </w:rPr>
        <w:t xml:space="preserve">Tijdschrift voor praktijkondersteuning </w:t>
      </w:r>
      <w:bookmarkEnd w:id="1"/>
      <w:r w:rsidR="001C713B">
        <w:rPr>
          <w:rFonts w:ascii="Verdana" w:hAnsi="Verdana"/>
          <w:sz w:val="24"/>
          <w:szCs w:val="24"/>
        </w:rPr>
        <w:t xml:space="preserve"> november 2012 </w:t>
      </w:r>
      <w:r w:rsidR="00A87F27">
        <w:rPr>
          <w:rFonts w:ascii="Verdana" w:hAnsi="Verdana"/>
          <w:sz w:val="24"/>
          <w:szCs w:val="24"/>
        </w:rPr>
        <w:t xml:space="preserve"> </w:t>
      </w:r>
      <w:r w:rsidR="001C713B">
        <w:rPr>
          <w:rFonts w:ascii="Verdana" w:hAnsi="Verdana"/>
          <w:sz w:val="24"/>
          <w:szCs w:val="24"/>
        </w:rPr>
        <w:t xml:space="preserve">66 </w:t>
      </w:r>
      <w:r>
        <w:rPr>
          <w:rFonts w:ascii="Verdana" w:hAnsi="Verdana"/>
          <w:sz w:val="24"/>
          <w:szCs w:val="24"/>
        </w:rPr>
        <w:t>–</w:t>
      </w:r>
      <w:r w:rsidR="001C713B">
        <w:rPr>
          <w:rFonts w:ascii="Verdana" w:hAnsi="Verdana"/>
          <w:sz w:val="24"/>
          <w:szCs w:val="24"/>
        </w:rPr>
        <w:t xml:space="preserve"> 70</w:t>
      </w:r>
    </w:p>
    <w:p w14:paraId="1C24F6B3" w14:textId="77777777" w:rsidR="007F29DE" w:rsidRDefault="00A87F27" w:rsidP="00A571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E.</w:t>
      </w:r>
      <w:r w:rsidR="00EC3E2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Oosterberg e.a. </w:t>
      </w:r>
      <w:r w:rsidR="00EC3E20">
        <w:rPr>
          <w:rFonts w:ascii="Verdana" w:hAnsi="Verdana"/>
          <w:sz w:val="24"/>
          <w:szCs w:val="24"/>
        </w:rPr>
        <w:t xml:space="preserve">Visueel voorlichtingsmateriaal voor </w:t>
      </w:r>
      <w:r>
        <w:rPr>
          <w:rFonts w:ascii="Verdana" w:hAnsi="Verdana"/>
          <w:sz w:val="24"/>
          <w:szCs w:val="24"/>
        </w:rPr>
        <w:t>laaggeletterden.</w:t>
      </w:r>
      <w:r w:rsidR="00EC3E20" w:rsidRPr="00EC3E20">
        <w:t xml:space="preserve"> </w:t>
      </w:r>
      <w:r w:rsidR="00EC3E20" w:rsidRPr="00EC3E20">
        <w:rPr>
          <w:rFonts w:ascii="Verdana" w:hAnsi="Verdana"/>
          <w:sz w:val="24"/>
          <w:szCs w:val="24"/>
        </w:rPr>
        <w:t>Tijdschrift voor praktijkondersteuning</w:t>
      </w:r>
      <w:r>
        <w:rPr>
          <w:rFonts w:ascii="Verdana" w:hAnsi="Verdana"/>
          <w:sz w:val="24"/>
          <w:szCs w:val="24"/>
        </w:rPr>
        <w:t xml:space="preserve"> 150 - 154</w:t>
      </w:r>
    </w:p>
    <w:p w14:paraId="5118E181" w14:textId="77777777" w:rsidR="007F29DE" w:rsidRDefault="007F29DE" w:rsidP="00A57150">
      <w:pPr>
        <w:rPr>
          <w:rFonts w:ascii="Verdana" w:hAnsi="Verdana"/>
          <w:sz w:val="24"/>
          <w:szCs w:val="24"/>
        </w:rPr>
      </w:pPr>
    </w:p>
    <w:p w14:paraId="428FFFB5" w14:textId="77777777" w:rsidR="007F29DE" w:rsidRPr="00DB0844" w:rsidRDefault="00DB0844" w:rsidP="00A57150">
      <w:pPr>
        <w:rPr>
          <w:rFonts w:ascii="Verdana" w:hAnsi="Verdana"/>
          <w:b/>
          <w:sz w:val="24"/>
          <w:szCs w:val="24"/>
        </w:rPr>
      </w:pPr>
      <w:r w:rsidRPr="00DB0844">
        <w:rPr>
          <w:rFonts w:ascii="Verdana" w:hAnsi="Verdana"/>
          <w:b/>
          <w:sz w:val="24"/>
          <w:szCs w:val="24"/>
        </w:rPr>
        <w:t xml:space="preserve">Boeken </w:t>
      </w:r>
    </w:p>
    <w:p w14:paraId="2951A789" w14:textId="77777777" w:rsidR="007F29DE" w:rsidRDefault="004B3AB7" w:rsidP="007F29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Taal maakt gezonder stichting lezen en schrijven.</w:t>
      </w:r>
    </w:p>
    <w:p w14:paraId="3C94F202" w14:textId="77777777" w:rsidR="004B3AB7" w:rsidRDefault="004E7450" w:rsidP="007F29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Kunt u</w:t>
      </w:r>
      <w:r w:rsidR="004B3AB7">
        <w:rPr>
          <w:rFonts w:ascii="Verdana" w:hAnsi="Verdana"/>
          <w:sz w:val="24"/>
          <w:szCs w:val="24"/>
        </w:rPr>
        <w:t xml:space="preserve"> dat even uitleggen</w:t>
      </w:r>
      <w:r w:rsidR="00CB1D6E">
        <w:rPr>
          <w:rFonts w:ascii="Verdana" w:hAnsi="Verdana"/>
          <w:sz w:val="24"/>
          <w:szCs w:val="24"/>
        </w:rPr>
        <w:t>. V</w:t>
      </w:r>
      <w:r w:rsidR="004B3AB7">
        <w:rPr>
          <w:rFonts w:ascii="Verdana" w:hAnsi="Verdana"/>
          <w:sz w:val="24"/>
          <w:szCs w:val="24"/>
        </w:rPr>
        <w:t xml:space="preserve">erhalen van </w:t>
      </w:r>
      <w:r>
        <w:rPr>
          <w:rFonts w:ascii="Verdana" w:hAnsi="Verdana"/>
          <w:sz w:val="24"/>
          <w:szCs w:val="24"/>
        </w:rPr>
        <w:t>moeilijk</w:t>
      </w:r>
      <w:r w:rsidR="004B3AB7">
        <w:rPr>
          <w:rFonts w:ascii="Verdana" w:hAnsi="Verdana"/>
          <w:sz w:val="24"/>
          <w:szCs w:val="24"/>
        </w:rPr>
        <w:t xml:space="preserve"> lezende medicijngebruikers.</w:t>
      </w:r>
      <w:r>
        <w:rPr>
          <w:rFonts w:ascii="Verdana" w:hAnsi="Verdana"/>
          <w:sz w:val="24"/>
          <w:szCs w:val="24"/>
        </w:rPr>
        <w:t xml:space="preserve"> </w:t>
      </w:r>
      <w:r w:rsidR="004B3AB7">
        <w:rPr>
          <w:rFonts w:ascii="Verdana" w:hAnsi="Verdana"/>
          <w:sz w:val="24"/>
          <w:szCs w:val="24"/>
        </w:rPr>
        <w:t>KNMP medicijn media 2015  In samenwerking met V</w:t>
      </w:r>
      <w:r>
        <w:rPr>
          <w:rFonts w:ascii="Verdana" w:hAnsi="Verdana"/>
          <w:sz w:val="24"/>
          <w:szCs w:val="24"/>
        </w:rPr>
        <w:t>&amp;VN Pharos. Stichting lezen &amp; schrijven.</w:t>
      </w:r>
    </w:p>
    <w:p w14:paraId="79E9C82B" w14:textId="77777777" w:rsidR="00DB0844" w:rsidRDefault="00DB0844" w:rsidP="007F29DE">
      <w:pPr>
        <w:rPr>
          <w:rFonts w:ascii="Verdana" w:hAnsi="Verdana"/>
          <w:sz w:val="24"/>
          <w:szCs w:val="24"/>
        </w:rPr>
      </w:pPr>
    </w:p>
    <w:p w14:paraId="18B122AB" w14:textId="77777777" w:rsidR="00DB0844" w:rsidRPr="005B157F" w:rsidRDefault="00DB0844" w:rsidP="007F29DE">
      <w:pPr>
        <w:rPr>
          <w:rFonts w:ascii="Verdana" w:hAnsi="Verdana"/>
          <w:sz w:val="24"/>
          <w:szCs w:val="24"/>
        </w:rPr>
      </w:pPr>
      <w:r w:rsidRPr="00DB0844">
        <w:rPr>
          <w:rFonts w:ascii="Verdana" w:hAnsi="Verdana"/>
          <w:sz w:val="24"/>
          <w:szCs w:val="24"/>
        </w:rPr>
        <w:t>Toolkit laaggeletterdheid LHV: laaggeletterden in de huisartsenpraktijk. 2011</w:t>
      </w:r>
      <w:r w:rsidR="005B157F">
        <w:rPr>
          <w:rFonts w:ascii="Verdana" w:hAnsi="Verdana"/>
          <w:sz w:val="24"/>
          <w:szCs w:val="24"/>
        </w:rPr>
        <w:t xml:space="preserve"> met   </w:t>
      </w:r>
      <w:r w:rsidR="00AB4AB6" w:rsidRPr="00AB4AB6">
        <w:rPr>
          <w:rFonts w:ascii="Verdana" w:hAnsi="Verdana"/>
          <w:b/>
          <w:sz w:val="24"/>
          <w:szCs w:val="24"/>
        </w:rPr>
        <w:t>LHV</w:t>
      </w:r>
      <w:r w:rsidR="00AB4AB6">
        <w:rPr>
          <w:rFonts w:ascii="Verdana" w:hAnsi="Verdana"/>
          <w:sz w:val="24"/>
          <w:szCs w:val="24"/>
        </w:rPr>
        <w:t xml:space="preserve"> </w:t>
      </w:r>
      <w:r w:rsidRPr="00617CE8">
        <w:rPr>
          <w:rFonts w:ascii="Verdana" w:hAnsi="Verdana"/>
          <w:b/>
          <w:sz w:val="24"/>
          <w:szCs w:val="24"/>
        </w:rPr>
        <w:t>Checklist.</w:t>
      </w:r>
    </w:p>
    <w:p w14:paraId="5E8BB623" w14:textId="77777777" w:rsidR="00DB0844" w:rsidRDefault="00DB0844" w:rsidP="00AB4AB6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Communicatie op maat van laaggeletterden. </w:t>
      </w:r>
    </w:p>
    <w:p w14:paraId="30D74983" w14:textId="77777777" w:rsidR="00DB0844" w:rsidRDefault="00DB0844" w:rsidP="00AB4AB6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Observaties in de huisartsenpraktijk </w:t>
      </w:r>
    </w:p>
    <w:p w14:paraId="4E2BF68A" w14:textId="77777777" w:rsidR="00B36BCE" w:rsidRDefault="00B36BCE" w:rsidP="007F29DE">
      <w:pPr>
        <w:rPr>
          <w:rFonts w:ascii="Verdana" w:hAnsi="Verdana"/>
          <w:b/>
          <w:sz w:val="24"/>
          <w:szCs w:val="24"/>
        </w:rPr>
      </w:pPr>
    </w:p>
    <w:p w14:paraId="079DDEB5" w14:textId="77777777" w:rsidR="005B157F" w:rsidRDefault="005B157F" w:rsidP="007F29DE">
      <w:pPr>
        <w:rPr>
          <w:rFonts w:ascii="Verdana" w:hAnsi="Verdana"/>
          <w:b/>
          <w:sz w:val="24"/>
          <w:szCs w:val="24"/>
        </w:rPr>
      </w:pPr>
      <w:r w:rsidRPr="005B157F">
        <w:rPr>
          <w:rFonts w:ascii="Verdana" w:hAnsi="Verdana"/>
          <w:b/>
          <w:sz w:val="24"/>
          <w:szCs w:val="24"/>
        </w:rPr>
        <w:t xml:space="preserve">Pharos </w:t>
      </w:r>
      <w:r w:rsidR="00AB4AB6" w:rsidRPr="00AB4AB6">
        <w:rPr>
          <w:rFonts w:ascii="Verdana" w:hAnsi="Verdana"/>
          <w:b/>
          <w:sz w:val="24"/>
          <w:szCs w:val="24"/>
        </w:rPr>
        <w:t>Checklist.</w:t>
      </w:r>
    </w:p>
    <w:p w14:paraId="4E757FAC" w14:textId="77777777" w:rsidR="00B36BCE" w:rsidRPr="00B36BCE" w:rsidRDefault="00B36BCE" w:rsidP="00AB4AB6">
      <w:pPr>
        <w:ind w:firstLine="708"/>
        <w:rPr>
          <w:rFonts w:ascii="Verdana" w:hAnsi="Verdana"/>
          <w:sz w:val="24"/>
          <w:szCs w:val="24"/>
        </w:rPr>
      </w:pPr>
      <w:r w:rsidRPr="00B36BCE">
        <w:rPr>
          <w:rFonts w:ascii="Verdana" w:hAnsi="Verdana"/>
          <w:sz w:val="24"/>
          <w:szCs w:val="24"/>
        </w:rPr>
        <w:t xml:space="preserve">Toegankelijke informatie voor voorlichtingstoepassingen </w:t>
      </w:r>
    </w:p>
    <w:p w14:paraId="0CAFD2FD" w14:textId="77777777" w:rsidR="00B36BCE" w:rsidRDefault="00B36BCE" w:rsidP="00AB4AB6">
      <w:pPr>
        <w:ind w:firstLine="708"/>
        <w:rPr>
          <w:rFonts w:ascii="Verdana" w:hAnsi="Verdana"/>
          <w:sz w:val="24"/>
          <w:szCs w:val="24"/>
        </w:rPr>
      </w:pPr>
      <w:r w:rsidRPr="00B36BCE">
        <w:rPr>
          <w:rFonts w:ascii="Verdana" w:hAnsi="Verdana"/>
          <w:sz w:val="24"/>
          <w:szCs w:val="24"/>
        </w:rPr>
        <w:t>Zorg in eigen hand. Gesprekslijst met laaggeletterden</w:t>
      </w:r>
    </w:p>
    <w:p w14:paraId="503DDDCB" w14:textId="77777777" w:rsidR="00B36BCE" w:rsidRPr="00B36BCE" w:rsidRDefault="00B36BCE" w:rsidP="00B36BCE">
      <w:pPr>
        <w:rPr>
          <w:rFonts w:ascii="Verdana" w:hAnsi="Verdana"/>
          <w:sz w:val="24"/>
          <w:szCs w:val="24"/>
        </w:rPr>
      </w:pPr>
    </w:p>
    <w:p w14:paraId="7072A330" w14:textId="77777777" w:rsidR="005B157F" w:rsidRPr="005B157F" w:rsidRDefault="005B157F" w:rsidP="005B157F">
      <w:pPr>
        <w:rPr>
          <w:rFonts w:ascii="Verdana" w:hAnsi="Verdana"/>
          <w:sz w:val="24"/>
          <w:szCs w:val="24"/>
        </w:rPr>
      </w:pPr>
      <w:proofErr w:type="spellStart"/>
      <w:r w:rsidRPr="005B157F">
        <w:rPr>
          <w:rFonts w:ascii="Verdana" w:hAnsi="Verdana"/>
          <w:sz w:val="24"/>
          <w:szCs w:val="24"/>
        </w:rPr>
        <w:t>M.van</w:t>
      </w:r>
      <w:proofErr w:type="spellEnd"/>
      <w:r w:rsidRPr="005B157F">
        <w:rPr>
          <w:rFonts w:ascii="Verdana" w:hAnsi="Verdana"/>
          <w:sz w:val="24"/>
          <w:szCs w:val="24"/>
        </w:rPr>
        <w:t xml:space="preserve"> Leeuwen. Heb ik het goed uitgelegd? Phaxx 1/2011   11- 12</w:t>
      </w:r>
    </w:p>
    <w:p w14:paraId="78EB5E99" w14:textId="77777777" w:rsidR="005B157F" w:rsidRPr="005B157F" w:rsidRDefault="005B157F" w:rsidP="005B157F">
      <w:pPr>
        <w:rPr>
          <w:rFonts w:ascii="Verdana" w:hAnsi="Verdana"/>
          <w:sz w:val="24"/>
          <w:szCs w:val="24"/>
        </w:rPr>
      </w:pPr>
      <w:proofErr w:type="spellStart"/>
      <w:r w:rsidRPr="005B157F">
        <w:rPr>
          <w:rFonts w:ascii="Verdana" w:hAnsi="Verdana"/>
          <w:sz w:val="24"/>
          <w:szCs w:val="24"/>
        </w:rPr>
        <w:t>N.van</w:t>
      </w:r>
      <w:proofErr w:type="spellEnd"/>
      <w:r w:rsidRPr="005B157F">
        <w:rPr>
          <w:rFonts w:ascii="Verdana" w:hAnsi="Verdana"/>
          <w:sz w:val="24"/>
          <w:szCs w:val="24"/>
        </w:rPr>
        <w:t xml:space="preserve"> Beelen. Het belang van begrijpelijk beeldmateriaal. Phaxx  2/2012 15-17</w:t>
      </w:r>
    </w:p>
    <w:p w14:paraId="7898FEA7" w14:textId="77777777" w:rsidR="005B157F" w:rsidRDefault="005B157F" w:rsidP="005B157F">
      <w:pPr>
        <w:rPr>
          <w:rFonts w:ascii="Verdana" w:hAnsi="Verdana"/>
          <w:sz w:val="24"/>
          <w:szCs w:val="24"/>
        </w:rPr>
      </w:pPr>
      <w:proofErr w:type="spellStart"/>
      <w:r w:rsidRPr="005B157F">
        <w:rPr>
          <w:rFonts w:ascii="Verdana" w:hAnsi="Verdana"/>
          <w:sz w:val="24"/>
          <w:szCs w:val="24"/>
        </w:rPr>
        <w:t>K.Hosper</w:t>
      </w:r>
      <w:proofErr w:type="spellEnd"/>
      <w:r w:rsidRPr="005B157F">
        <w:rPr>
          <w:rFonts w:ascii="Verdana" w:hAnsi="Verdana"/>
          <w:sz w:val="24"/>
          <w:szCs w:val="24"/>
        </w:rPr>
        <w:t>. Oudere migranten en huisartsenbezoek. Phaxx 3/2012  10-11</w:t>
      </w:r>
    </w:p>
    <w:p w14:paraId="206E3C3D" w14:textId="77777777" w:rsidR="002840F8" w:rsidRDefault="002840F8" w:rsidP="007F29DE">
      <w:pPr>
        <w:rPr>
          <w:rFonts w:ascii="Verdana" w:hAnsi="Verdana"/>
          <w:sz w:val="24"/>
          <w:szCs w:val="24"/>
        </w:rPr>
      </w:pPr>
    </w:p>
    <w:p w14:paraId="4009B578" w14:textId="77777777" w:rsidR="00DB0844" w:rsidRPr="002A760B" w:rsidRDefault="00DB0844" w:rsidP="007F29DE">
      <w:pPr>
        <w:rPr>
          <w:rFonts w:ascii="Verdana" w:hAnsi="Verdana"/>
          <w:sz w:val="24"/>
          <w:szCs w:val="24"/>
        </w:rPr>
      </w:pPr>
    </w:p>
    <w:sectPr w:rsidR="00DB0844" w:rsidRPr="002A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F4D"/>
    <w:multiLevelType w:val="hybridMultilevel"/>
    <w:tmpl w:val="220EEE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0520"/>
    <w:multiLevelType w:val="hybridMultilevel"/>
    <w:tmpl w:val="B06E02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18DA"/>
    <w:multiLevelType w:val="hybridMultilevel"/>
    <w:tmpl w:val="4AB460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0B"/>
    <w:rsid w:val="00140539"/>
    <w:rsid w:val="001459A7"/>
    <w:rsid w:val="001C713B"/>
    <w:rsid w:val="002347FE"/>
    <w:rsid w:val="0024190C"/>
    <w:rsid w:val="002840F8"/>
    <w:rsid w:val="002A760B"/>
    <w:rsid w:val="002B6947"/>
    <w:rsid w:val="00370DA0"/>
    <w:rsid w:val="00376275"/>
    <w:rsid w:val="003E1949"/>
    <w:rsid w:val="004345F5"/>
    <w:rsid w:val="00441F40"/>
    <w:rsid w:val="00491E7F"/>
    <w:rsid w:val="004B3AB7"/>
    <w:rsid w:val="004E7450"/>
    <w:rsid w:val="005B157F"/>
    <w:rsid w:val="005D181D"/>
    <w:rsid w:val="00617CE8"/>
    <w:rsid w:val="00637965"/>
    <w:rsid w:val="00734F87"/>
    <w:rsid w:val="007C3DE1"/>
    <w:rsid w:val="007D1F92"/>
    <w:rsid w:val="007F29DE"/>
    <w:rsid w:val="00820648"/>
    <w:rsid w:val="00A57150"/>
    <w:rsid w:val="00A87F27"/>
    <w:rsid w:val="00AA7BA7"/>
    <w:rsid w:val="00AB4AB6"/>
    <w:rsid w:val="00B36BCE"/>
    <w:rsid w:val="00CA301D"/>
    <w:rsid w:val="00CB149D"/>
    <w:rsid w:val="00CB1D6E"/>
    <w:rsid w:val="00CB361C"/>
    <w:rsid w:val="00D120FB"/>
    <w:rsid w:val="00DB0844"/>
    <w:rsid w:val="00DD430B"/>
    <w:rsid w:val="00E43928"/>
    <w:rsid w:val="00EC3E20"/>
    <w:rsid w:val="00F503C1"/>
    <w:rsid w:val="00F5043C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2CE"/>
  <w15:chartTrackingRefBased/>
  <w15:docId w15:val="{607A8DE7-66D2-4249-ABBA-2A774D1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Bertens</dc:creator>
  <cp:keywords/>
  <dc:description/>
  <cp:lastModifiedBy>Ine Bertens</cp:lastModifiedBy>
  <cp:revision>2</cp:revision>
  <cp:lastPrinted>2018-08-30T09:40:00Z</cp:lastPrinted>
  <dcterms:created xsi:type="dcterms:W3CDTF">2020-02-05T21:28:00Z</dcterms:created>
  <dcterms:modified xsi:type="dcterms:W3CDTF">2020-02-05T21:28:00Z</dcterms:modified>
</cp:coreProperties>
</file>